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FF" w:rsidRDefault="00DE38FF"/>
    <w:p w:rsidR="00622C23" w:rsidRDefault="00622C23" w:rsidP="00622C23">
      <w:pPr>
        <w:shd w:val="clear" w:color="auto" w:fill="FFFFFF"/>
        <w:ind w:right="-180"/>
        <w:contextualSpacing/>
        <w:jc w:val="center"/>
        <w:rPr>
          <w:b/>
          <w:spacing w:val="-1"/>
        </w:rPr>
      </w:pPr>
    </w:p>
    <w:p w:rsidR="00622C23" w:rsidRDefault="00622C23" w:rsidP="00622C23">
      <w:pPr>
        <w:shd w:val="clear" w:color="auto" w:fill="FFFFFF"/>
        <w:ind w:right="-180"/>
        <w:contextualSpacing/>
        <w:jc w:val="center"/>
        <w:rPr>
          <w:b/>
          <w:spacing w:val="-1"/>
        </w:rPr>
      </w:pPr>
      <w:r>
        <w:rPr>
          <w:b/>
          <w:spacing w:val="-1"/>
        </w:rPr>
        <w:t>TAAHHÜTNAME</w:t>
      </w:r>
    </w:p>
    <w:p w:rsidR="00622C23" w:rsidRDefault="00622C23" w:rsidP="00622C23">
      <w:pPr>
        <w:shd w:val="clear" w:color="auto" w:fill="FFFFFF"/>
        <w:ind w:right="-180"/>
        <w:contextualSpacing/>
        <w:jc w:val="center"/>
        <w:rPr>
          <w:b/>
        </w:rPr>
      </w:pPr>
    </w:p>
    <w:p w:rsidR="00622C23" w:rsidRDefault="00622C23" w:rsidP="00622C23">
      <w:pPr>
        <w:shd w:val="clear" w:color="auto" w:fill="FFFFFF"/>
        <w:ind w:right="-181"/>
        <w:contextualSpacing/>
        <w:jc w:val="center"/>
        <w:rPr>
          <w:b/>
          <w:bCs/>
        </w:rPr>
      </w:pPr>
      <w:r>
        <w:rPr>
          <w:b/>
          <w:bCs/>
        </w:rPr>
        <w:t xml:space="preserve">(2644 SAYILI TAPU KANUNUNUN 36 NCI MADDESİ KAPSAMINDAKİ </w:t>
      </w:r>
    </w:p>
    <w:p w:rsidR="00622C23" w:rsidRDefault="00622C23" w:rsidP="00622C23">
      <w:pPr>
        <w:shd w:val="clear" w:color="auto" w:fill="FFFFFF"/>
        <w:ind w:right="-181"/>
        <w:contextualSpacing/>
        <w:jc w:val="center"/>
        <w:rPr>
          <w:b/>
          <w:bCs/>
        </w:rPr>
      </w:pPr>
      <w:r>
        <w:rPr>
          <w:b/>
          <w:bCs/>
        </w:rPr>
        <w:t>ŞİRKETLERİN VEYA İŞTİRAKLERİN TAŞINMAZ MÜLKİYETİ VE SINIRLI</w:t>
      </w:r>
    </w:p>
    <w:p w:rsidR="00622C23" w:rsidRDefault="00622C23" w:rsidP="00622C23">
      <w:pPr>
        <w:shd w:val="clear" w:color="auto" w:fill="FFFFFF"/>
        <w:ind w:right="-181"/>
        <w:contextualSpacing/>
        <w:jc w:val="center"/>
      </w:pPr>
      <w:r>
        <w:rPr>
          <w:b/>
          <w:bCs/>
        </w:rPr>
        <w:t>AYNİ HAK EDİNİMİ İÇİN)</w:t>
      </w:r>
    </w:p>
    <w:p w:rsidR="00622C23" w:rsidRDefault="00622C23" w:rsidP="00622C23">
      <w:pPr>
        <w:ind w:right="-180"/>
        <w:contextualSpacing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68"/>
        <w:gridCol w:w="238"/>
        <w:gridCol w:w="5610"/>
      </w:tblGrid>
      <w:tr w:rsidR="00622C23" w:rsidTr="00622C23">
        <w:trPr>
          <w:trHeight w:hRule="exact" w:val="40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2C23" w:rsidRDefault="00622C23">
            <w:pPr>
              <w:shd w:val="clear" w:color="auto" w:fill="FFFFFF"/>
              <w:ind w:left="29" w:right="-180"/>
              <w:contextualSpacing/>
            </w:pPr>
            <w:r>
              <w:t>Başvuru Numarası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</w:tr>
      <w:tr w:rsidR="00622C23" w:rsidTr="00622C23">
        <w:trPr>
          <w:trHeight w:hRule="exact" w:val="39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2C23" w:rsidRDefault="00622C23">
            <w:pPr>
              <w:shd w:val="clear" w:color="auto" w:fill="FFFFFF"/>
              <w:ind w:left="29" w:right="-180"/>
              <w:contextualSpacing/>
            </w:pPr>
            <w:r>
              <w:t>Başvuru Tarihi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</w:tr>
      <w:tr w:rsidR="00622C23" w:rsidTr="00622C23">
        <w:trPr>
          <w:trHeight w:val="41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2C23" w:rsidRDefault="00622C23">
            <w:pPr>
              <w:shd w:val="clear" w:color="auto" w:fill="FFFFFF"/>
              <w:ind w:left="3744" w:right="-180"/>
              <w:contextualSpacing/>
            </w:pPr>
            <w:r>
              <w:t>Şirket/İştirak Bilgileri</w:t>
            </w:r>
          </w:p>
        </w:tc>
      </w:tr>
      <w:tr w:rsidR="00622C23" w:rsidTr="00622C23">
        <w:trPr>
          <w:trHeight w:hRule="exact" w:val="1305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2C23" w:rsidRDefault="00622C23">
            <w:pPr>
              <w:shd w:val="clear" w:color="auto" w:fill="FFFFFF"/>
              <w:ind w:left="36" w:right="-180"/>
              <w:contextualSpacing/>
            </w:pPr>
            <w:r>
              <w:t>Şirketin/İştirakin Unvanı ve Adresi, İletişim Bilgileri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  <w:rPr>
                <w:sz w:val="22"/>
                <w:szCs w:val="22"/>
              </w:rPr>
            </w:pPr>
          </w:p>
        </w:tc>
      </w:tr>
      <w:tr w:rsidR="00622C23" w:rsidTr="00622C23">
        <w:trPr>
          <w:trHeight w:hRule="exact" w:val="346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2C23" w:rsidRDefault="00622C23">
            <w:pPr>
              <w:shd w:val="clear" w:color="auto" w:fill="FFFFFF"/>
              <w:ind w:left="22" w:right="-180"/>
              <w:contextualSpacing/>
            </w:pPr>
            <w:r>
              <w:t>Ticaret Sicil Numarası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</w:tr>
      <w:tr w:rsidR="00622C23" w:rsidTr="00622C23">
        <w:trPr>
          <w:trHeight w:hRule="exact" w:val="43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2C23" w:rsidRDefault="00622C23">
            <w:pPr>
              <w:shd w:val="clear" w:color="auto" w:fill="FFFFFF"/>
              <w:ind w:left="22" w:right="-180"/>
              <w:contextualSpacing/>
            </w:pPr>
            <w:r>
              <w:t>Vergi Numarası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  <w:tc>
          <w:tcPr>
            <w:tcW w:w="5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C23" w:rsidRDefault="00622C23">
            <w:pPr>
              <w:shd w:val="clear" w:color="auto" w:fill="FFFFFF"/>
              <w:ind w:right="-180"/>
              <w:contextualSpacing/>
            </w:pPr>
          </w:p>
        </w:tc>
      </w:tr>
    </w:tbl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</w:p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</w:p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  <w:r>
        <w:t xml:space="preserve">Yukarıda yazılı bilgileri doğru olarak beyan ettiğimi, şirketin/iştirakin ana sözleşmesinde belirtilen faaliyetleri gerçekleştirmek üzere ………….. İli, …………. İlçesi, ………….. Mahallesinde/köyünde, ………. ada, ……….. parselde kayıtlı ……. blok ,………. bağımsız bölüm numaralı, ………….. nitelikli, </w:t>
      </w:r>
      <w:proofErr w:type="gramStart"/>
      <w:r>
        <w:t>………</w:t>
      </w:r>
      <w:proofErr w:type="gramEnd"/>
      <w:r>
        <w:t xml:space="preserve"> (m</w:t>
      </w:r>
      <w:r>
        <w:rPr>
          <w:vertAlign w:val="superscript"/>
        </w:rPr>
        <w:t>2</w:t>
      </w:r>
      <w:r>
        <w:t xml:space="preserve">) yüzölçümüne sahip </w:t>
      </w:r>
      <w:r w:rsidRPr="00FB0088">
        <w:t>taşınmazın mülkiyetini/taşınmaz üzerinde sınırlı aynî hak tesisini talep ettiğimi ve edindiğim taşınmazı/sınırlı</w:t>
      </w:r>
      <w:r>
        <w:t xml:space="preserve"> ayni hakk</w:t>
      </w:r>
      <w:bookmarkStart w:id="0" w:name="_GoBack"/>
      <w:bookmarkEnd w:id="0"/>
      <w:r>
        <w:t xml:space="preserve">ı bu çerçevede kullanacağımı, aksi takdirde 2644 sayılı Tapu Kanununun 36 </w:t>
      </w:r>
      <w:proofErr w:type="spellStart"/>
      <w:r>
        <w:t>ncı</w:t>
      </w:r>
      <w:proofErr w:type="spellEnd"/>
      <w:r>
        <w:t xml:space="preserve"> Maddesi Kapsamındaki Şirketlerin ve İştiraklerin Taşınmaz Mülkiyeti ve Sınırlı Ayni Hak Edinimine İlişkin Yönetmelikte yer alan yaptırımların uygulanmasını kabul edeceğimi, beyan ve taahhüt ederim.</w:t>
      </w:r>
    </w:p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</w:p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</w:p>
    <w:p w:rsidR="00622C23" w:rsidRDefault="00622C23" w:rsidP="00622C23">
      <w:pPr>
        <w:shd w:val="clear" w:color="auto" w:fill="FFFFFF"/>
        <w:ind w:left="5663" w:right="181" w:firstLine="1"/>
        <w:contextualSpacing/>
        <w:jc w:val="center"/>
      </w:pPr>
    </w:p>
    <w:p w:rsidR="00622C23" w:rsidRDefault="00622C23" w:rsidP="00622C23">
      <w:pPr>
        <w:shd w:val="clear" w:color="auto" w:fill="FFFFFF"/>
        <w:ind w:left="5663" w:right="181" w:firstLine="1"/>
        <w:contextualSpacing/>
        <w:jc w:val="center"/>
      </w:pPr>
      <w:r>
        <w:t>Tarih, Adı-Soyadı, İmza, Kaşe</w:t>
      </w:r>
    </w:p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</w:p>
    <w:p w:rsidR="00622C23" w:rsidRDefault="00622C23" w:rsidP="00622C23"/>
    <w:p w:rsidR="00622C23" w:rsidRDefault="00622C23" w:rsidP="00622C23">
      <w:pPr>
        <w:shd w:val="clear" w:color="auto" w:fill="FFFFFF"/>
        <w:ind w:right="181" w:firstLine="709"/>
        <w:contextualSpacing/>
        <w:jc w:val="both"/>
      </w:pPr>
    </w:p>
    <w:p w:rsidR="00622C23" w:rsidRDefault="00622C23" w:rsidP="00622C23"/>
    <w:p w:rsidR="00622C23" w:rsidRDefault="00622C23"/>
    <w:sectPr w:rsidR="0062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FF"/>
    <w:rsid w:val="006020FF"/>
    <w:rsid w:val="00622C23"/>
    <w:rsid w:val="00DE38FF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BEDC-9833-4E5C-ABFC-52936B33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BAYTÜZ</dc:creator>
  <cp:keywords/>
  <dc:description/>
  <cp:lastModifiedBy>Erkan ERTÜRK</cp:lastModifiedBy>
  <cp:revision>3</cp:revision>
  <dcterms:created xsi:type="dcterms:W3CDTF">2021-06-08T10:11:00Z</dcterms:created>
  <dcterms:modified xsi:type="dcterms:W3CDTF">2021-06-08T10:40:00Z</dcterms:modified>
</cp:coreProperties>
</file>